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C9" w:rsidRPr="0024586A" w:rsidRDefault="00F23FE3" w:rsidP="00232A52">
      <w:pPr>
        <w:rPr>
          <w:rFonts w:ascii="Times New Roman" w:hAnsi="Times New Roman" w:cs="Times New Roman"/>
          <w:b/>
          <w:sz w:val="24"/>
          <w:szCs w:val="24"/>
        </w:rPr>
      </w:pPr>
      <w:r w:rsidRPr="0024586A">
        <w:rPr>
          <w:rFonts w:ascii="Times New Roman" w:hAnsi="Times New Roman" w:cs="Times New Roman"/>
          <w:b/>
          <w:sz w:val="24"/>
          <w:szCs w:val="24"/>
        </w:rPr>
        <w:t xml:space="preserve">Примерный перечень </w:t>
      </w:r>
      <w:r w:rsidR="00473587" w:rsidRPr="0024586A">
        <w:rPr>
          <w:rFonts w:ascii="Times New Roman" w:hAnsi="Times New Roman" w:cs="Times New Roman"/>
          <w:b/>
          <w:sz w:val="24"/>
          <w:szCs w:val="24"/>
        </w:rPr>
        <w:t>тем заданий муниципального эта</w:t>
      </w:r>
      <w:r w:rsidRPr="0024586A">
        <w:rPr>
          <w:rFonts w:ascii="Times New Roman" w:hAnsi="Times New Roman" w:cs="Times New Roman"/>
          <w:b/>
          <w:sz w:val="24"/>
          <w:szCs w:val="24"/>
        </w:rPr>
        <w:t>па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 xml:space="preserve">Окончательный выбор тем для олимпиадных заданий находится в компетенции региональной предметно-методической комиссии. </w:t>
      </w:r>
    </w:p>
    <w:p w:rsidR="00473587" w:rsidRPr="0024586A" w:rsidRDefault="0024586A" w:rsidP="00232A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23FE3" w:rsidRPr="0024586A">
        <w:rPr>
          <w:rFonts w:ascii="Times New Roman" w:hAnsi="Times New Roman" w:cs="Times New Roman"/>
          <w:b/>
          <w:sz w:val="24"/>
          <w:szCs w:val="24"/>
        </w:rPr>
        <w:t xml:space="preserve">—11 класс 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 xml:space="preserve">• Введение. Что изучает экономическая наука. Микроэкономика и макроэкономика. Ограниченность ресурсов. Выбор в экономике, понятие альтернативной стоимости. Виды благ. 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 xml:space="preserve">• Производство и торговля. Кривая (граница) производственных возможностей. </w:t>
      </w:r>
      <w:proofErr w:type="spellStart"/>
      <w:r w:rsidRPr="00F23FE3">
        <w:rPr>
          <w:rFonts w:ascii="Times New Roman" w:hAnsi="Times New Roman" w:cs="Times New Roman"/>
          <w:sz w:val="24"/>
          <w:szCs w:val="24"/>
        </w:rPr>
        <w:t>Абс</w:t>
      </w:r>
      <w:proofErr w:type="gramStart"/>
      <w:r w:rsidRPr="00F23FE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23FE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23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FE3">
        <w:rPr>
          <w:rFonts w:ascii="Times New Roman" w:hAnsi="Times New Roman" w:cs="Times New Roman"/>
          <w:sz w:val="24"/>
          <w:szCs w:val="24"/>
        </w:rPr>
        <w:t>лютные</w:t>
      </w:r>
      <w:proofErr w:type="spellEnd"/>
      <w:r w:rsidRPr="00F23FE3">
        <w:rPr>
          <w:rFonts w:ascii="Times New Roman" w:hAnsi="Times New Roman" w:cs="Times New Roman"/>
          <w:sz w:val="24"/>
          <w:szCs w:val="24"/>
        </w:rPr>
        <w:t xml:space="preserve"> и сравнительные преимущества стран в производстве благ. 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 xml:space="preserve">• Экономические системы. Главные вопросы экономики. Разделение труда, специализация и обмен. Типы экономических систем: рыночная, командная (плановая), традиционная и смешанная экономика. 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 xml:space="preserve">• Экономика семьи. Домохозяйство как потребитель. Семейный бюджет. Источники доходов. Дифференциация доходов. Меры социальной поддержки. Расходы семьи. Роль рекламы. 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 xml:space="preserve">• Финансовая грамотность. Сбережения и банковские депозиты. Банковские кредиты и проценты. Дебетовые и кредитные карты. 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 xml:space="preserve">• Фирма. Роль и цели фирм в экономике. Основные организационные формы бизнеса в России. Основные источники финансирования бизнеса. Акции и облигации. Экономические и бухгалтерские издержки. Выручка. Прибыль. 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 xml:space="preserve">• Совершенная конкуренция. Отличия рыночных структур. Спрос и предложение, равновесие. Последствия основных типов вмешательства государства. </w:t>
      </w:r>
    </w:p>
    <w:p w:rsidR="0024586A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>• Основы макроэкономики. Понятие безработицы, её причины и экономические п</w:t>
      </w:r>
      <w:proofErr w:type="gramStart"/>
      <w:r w:rsidRPr="00F23FE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23FE3">
        <w:rPr>
          <w:rFonts w:ascii="Times New Roman" w:hAnsi="Times New Roman" w:cs="Times New Roman"/>
          <w:sz w:val="24"/>
          <w:szCs w:val="24"/>
        </w:rPr>
        <w:t xml:space="preserve"> следствия. Понятие инфляции. Реальный и номинальный доход. </w:t>
      </w:r>
    </w:p>
    <w:p w:rsidR="00473587" w:rsidRPr="0024586A" w:rsidRDefault="00F23FE3" w:rsidP="00232A52">
      <w:pPr>
        <w:rPr>
          <w:rFonts w:ascii="Times New Roman" w:hAnsi="Times New Roman" w:cs="Times New Roman"/>
          <w:b/>
          <w:sz w:val="24"/>
          <w:szCs w:val="24"/>
        </w:rPr>
      </w:pPr>
      <w:r w:rsidRPr="0024586A">
        <w:rPr>
          <w:rFonts w:ascii="Times New Roman" w:hAnsi="Times New Roman" w:cs="Times New Roman"/>
          <w:b/>
          <w:sz w:val="24"/>
          <w:szCs w:val="24"/>
        </w:rPr>
        <w:t xml:space="preserve">10—11 класс 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 xml:space="preserve">• Спрос. Индивидуальный спрос. Закон спроса. Прямая и обратная функция спроса. Зависимость индивидуального спроса от дохода потребителя. Нормальные (качественные, высшей категории) и </w:t>
      </w:r>
      <w:proofErr w:type="spellStart"/>
      <w:r w:rsidRPr="00F23FE3">
        <w:rPr>
          <w:rFonts w:ascii="Times New Roman" w:hAnsi="Times New Roman" w:cs="Times New Roman"/>
          <w:sz w:val="24"/>
          <w:szCs w:val="24"/>
        </w:rPr>
        <w:t>инфериорные</w:t>
      </w:r>
      <w:proofErr w:type="spellEnd"/>
      <w:r w:rsidRPr="00F23FE3">
        <w:rPr>
          <w:rFonts w:ascii="Times New Roman" w:hAnsi="Times New Roman" w:cs="Times New Roman"/>
          <w:sz w:val="24"/>
          <w:szCs w:val="24"/>
        </w:rPr>
        <w:t xml:space="preserve"> (некачественные, низшей категории) блага. Дополняющие и замещающие товары (комплементы и субституты). Рыночный спрос. Кривая рыночного спроса. Понятие эластичности. Эластичность спроса на товар по его цене. Факторы, определяющие эластичность спроса по цене. Эластичность спроса и выручка продавцов. Перекрестная эластичность спроса по цене дополняющего или заменяющего товара. Эластичность спроса по доходу. 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 xml:space="preserve">• Предложение. Индивидуальное предложение. Закон предложения. Прямая и обратная функция предложения. Кривая индивидуального предложения. Рыночное предложение, кривая рыночного предложения. Эластичность предложения товара по цене. 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lastRenderedPageBreak/>
        <w:t xml:space="preserve">• Рыночное равновесие. Избыточный спрос (дефицит) и избыточное предложение. Влияние изменений спроса и предложения на равновесную цену и равновесное количество. Взаимосвязанные рынки. Последствия государственного регулирования (фиксации цен, установления верхнего и нижнего предела цен, квот по объему производства, налогов). 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>• Производство. Фирма. Формы организации бизнеса. Фондовый рынок, ценные бумаги. Технология. Постоянные и переменные факторы производства. Краткосрочный и долгосрочный периоды производства. Общий (совокупный), средний и предельный продукт переменного фактора производства. Кривые общего, среднего и предельного продукта переменного фактора производства и связь между ними. Постоянные, переменные и общие издержки. Средни</w:t>
      </w:r>
      <w:bookmarkStart w:id="0" w:name="_GoBack"/>
      <w:bookmarkEnd w:id="0"/>
      <w:r w:rsidRPr="00F23FE3">
        <w:rPr>
          <w:rFonts w:ascii="Times New Roman" w:hAnsi="Times New Roman" w:cs="Times New Roman"/>
          <w:sz w:val="24"/>
          <w:szCs w:val="24"/>
        </w:rPr>
        <w:t xml:space="preserve">е, средние постоянные, средние переменные и предельные издержки и их графическая интерпретация. Максимизация экономической прибыли как цель фирмы. Условие максимизации прибыли на рынке совершенной конкуренции. Условие прекращения производства фирмы в краткосрочном периоде. 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 xml:space="preserve">• Рынки несовершенной конкуренции. Рыночная власть фирм как способность влиять на уровень цены. Монополия. Причины возникновения монополий. Сравнение цены и объема выпуска в конкурентной и монополизированной отрасли. Понятия монополистической конкуренции и олигополии. </w:t>
      </w:r>
    </w:p>
    <w:p w:rsidR="00473587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 xml:space="preserve">• Неравенство доходов. Распределение доходов. Проблема неравенства доходов в обществе. Измерение степени неравенства доходов: кривая Лоренца и коэффициент Джини. Перераспределение доходов государством. </w:t>
      </w:r>
    </w:p>
    <w:p w:rsidR="00232A52" w:rsidRDefault="00F23FE3" w:rsidP="00232A52">
      <w:pPr>
        <w:rPr>
          <w:rFonts w:ascii="Times New Roman" w:hAnsi="Times New Roman" w:cs="Times New Roman"/>
          <w:sz w:val="24"/>
          <w:szCs w:val="24"/>
        </w:rPr>
      </w:pPr>
      <w:r w:rsidRPr="00F23FE3">
        <w:rPr>
          <w:rFonts w:ascii="Times New Roman" w:hAnsi="Times New Roman" w:cs="Times New Roman"/>
          <w:sz w:val="24"/>
          <w:szCs w:val="24"/>
        </w:rPr>
        <w:t>• Введение в макроэкономику. Макроэкономика как раздел экономической теории. Предмет макроэкономики. Методы макроэкономического анализа. Основные макр</w:t>
      </w:r>
      <w:proofErr w:type="gramStart"/>
      <w:r w:rsidRPr="00F23FE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23FE3">
        <w:rPr>
          <w:rFonts w:ascii="Times New Roman" w:hAnsi="Times New Roman" w:cs="Times New Roman"/>
          <w:sz w:val="24"/>
          <w:szCs w:val="24"/>
        </w:rPr>
        <w:t xml:space="preserve"> экономические проблемы. Кругооборот продукта, расходов и доходов. Принцип равенства расходов и доходов. Основное макроэкономическое тождество.</w:t>
      </w:r>
    </w:p>
    <w:p w:rsidR="00473587" w:rsidRDefault="00473587" w:rsidP="00232A52">
      <w:pPr>
        <w:rPr>
          <w:rFonts w:ascii="Times New Roman" w:hAnsi="Times New Roman" w:cs="Times New Roman"/>
          <w:sz w:val="24"/>
          <w:szCs w:val="24"/>
        </w:rPr>
      </w:pPr>
      <w:r w:rsidRPr="00473587">
        <w:rPr>
          <w:rFonts w:ascii="Times New Roman" w:hAnsi="Times New Roman" w:cs="Times New Roman"/>
          <w:sz w:val="24"/>
          <w:szCs w:val="24"/>
        </w:rPr>
        <w:t xml:space="preserve">На сайте Olimpiada.ru опубликованы задания муниципальных этапов в г. Москве за разные годы, их можно использовать в качестве </w:t>
      </w:r>
      <w:r w:rsidR="0024586A">
        <w:rPr>
          <w:rFonts w:ascii="Times New Roman" w:hAnsi="Times New Roman" w:cs="Times New Roman"/>
          <w:sz w:val="24"/>
          <w:szCs w:val="24"/>
        </w:rPr>
        <w:t>подготовки</w:t>
      </w:r>
      <w:r w:rsidRPr="0047358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3587" w:rsidRPr="0024586A" w:rsidRDefault="0024586A" w:rsidP="00232A5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458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4586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2458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vos</w:t>
        </w:r>
        <w:proofErr w:type="spellEnd"/>
        <w:r w:rsidRPr="0024586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458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olimpi</w:t>
        </w:r>
        <w:r w:rsidRPr="002458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2458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da</w:t>
        </w:r>
        <w:proofErr w:type="spellEnd"/>
        <w:r w:rsidRPr="0024586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458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24586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458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econ</w:t>
        </w:r>
        <w:r w:rsidRPr="0024586A">
          <w:rPr>
            <w:rStyle w:val="a4"/>
            <w:rFonts w:ascii="Times New Roman" w:hAnsi="Times New Roman" w:cs="Times New Roman"/>
            <w:sz w:val="24"/>
            <w:szCs w:val="24"/>
          </w:rPr>
          <w:t>/2015</w:t>
        </w:r>
      </w:hyperlink>
      <w:r w:rsidR="009107C9" w:rsidRPr="002458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3587" w:rsidRPr="00245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E61"/>
    <w:multiLevelType w:val="hybridMultilevel"/>
    <w:tmpl w:val="9604B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10"/>
    <w:rsid w:val="00232A52"/>
    <w:rsid w:val="0024586A"/>
    <w:rsid w:val="002D50C5"/>
    <w:rsid w:val="00364DE0"/>
    <w:rsid w:val="00473587"/>
    <w:rsid w:val="004E0A54"/>
    <w:rsid w:val="009107C9"/>
    <w:rsid w:val="00923110"/>
    <w:rsid w:val="009B229D"/>
    <w:rsid w:val="00B04EE3"/>
    <w:rsid w:val="00F2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A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586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58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A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586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58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.olimpiada.ru/econ/20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3</cp:revision>
  <dcterms:created xsi:type="dcterms:W3CDTF">2016-11-14T07:42:00Z</dcterms:created>
  <dcterms:modified xsi:type="dcterms:W3CDTF">2016-11-14T07:47:00Z</dcterms:modified>
</cp:coreProperties>
</file>